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3FF95" w14:textId="0D681F26" w:rsidR="00E97111" w:rsidRDefault="00E97111" w:rsidP="00E971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S5-233</w:t>
      </w:r>
      <w:r>
        <w:rPr>
          <w:b/>
          <w:i/>
          <w:noProof/>
          <w:sz w:val="28"/>
        </w:rPr>
        <w:t>207</w:t>
      </w:r>
    </w:p>
    <w:p w14:paraId="5840EC17" w14:textId="77777777" w:rsidR="00E97111" w:rsidRPr="00433CB8" w:rsidRDefault="00E97111" w:rsidP="00E97111">
      <w:pPr>
        <w:pStyle w:val="Header"/>
        <w:rPr>
          <w:b/>
          <w:bCs/>
          <w:sz w:val="22"/>
          <w:szCs w:val="22"/>
        </w:rPr>
      </w:pPr>
      <w:r w:rsidRPr="00433CB8">
        <w:rPr>
          <w:b/>
          <w:bCs/>
          <w:sz w:val="24"/>
        </w:rPr>
        <w:t>Electronic meeting, Online, 17 -25 April 2023</w:t>
      </w:r>
    </w:p>
    <w:p w14:paraId="4DAE1CF3" w14:textId="77777777" w:rsidR="00E97111" w:rsidRPr="00FB3E36" w:rsidRDefault="00E97111" w:rsidP="00E971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2B997404" w14:textId="77777777" w:rsidR="00E97111" w:rsidRDefault="00E97111" w:rsidP="00E97111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SA2</w:t>
      </w:r>
    </w:p>
    <w:p w14:paraId="390479D9" w14:textId="443C5AAD" w:rsidR="00E97111" w:rsidRDefault="00E97111" w:rsidP="00E97111">
      <w:pPr>
        <w:pStyle w:val="Title"/>
      </w:pPr>
      <w:r>
        <w:rPr>
          <w:b w:val="0"/>
        </w:rPr>
        <w:t>Title:</w:t>
      </w:r>
      <w:r>
        <w:rPr>
          <w:b w:val="0"/>
        </w:rPr>
        <w:tab/>
      </w:r>
      <w:r>
        <w:t xml:space="preserve">LS on </w:t>
      </w:r>
      <w:proofErr w:type="spellStart"/>
      <w:r>
        <w:rPr>
          <w:lang w:val="en-US" w:eastAsia="zh-CN"/>
        </w:rPr>
        <w:t>ch</w:t>
      </w:r>
      <w:r w:rsidRPr="00A34629">
        <w:t>arging</w:t>
      </w:r>
      <w:proofErr w:type="spellEnd"/>
      <w:r w:rsidRPr="00A34629">
        <w:t xml:space="preserve"> aspects for Ranging/</w:t>
      </w:r>
      <w:proofErr w:type="spellStart"/>
      <w:r w:rsidRPr="00A34629">
        <w:t>Sidelink</w:t>
      </w:r>
      <w:proofErr w:type="spellEnd"/>
      <w:r w:rsidRPr="00A34629">
        <w:t xml:space="preserve"> Positioning</w:t>
      </w:r>
    </w:p>
    <w:p w14:paraId="7BC33CBD" w14:textId="77777777" w:rsidR="00E97111" w:rsidRDefault="00E97111" w:rsidP="00E9711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114754BF" w14:textId="02C8FA5A" w:rsidR="00E97111" w:rsidRDefault="00E97111" w:rsidP="00E97111">
      <w:pPr>
        <w:pStyle w:val="Header"/>
        <w:tabs>
          <w:tab w:val="clear" w:pos="4153"/>
          <w:tab w:val="clear" w:pos="8306"/>
          <w:tab w:val="right" w:pos="9639"/>
        </w:tabs>
        <w:rPr>
          <w:b/>
          <w:sz w:val="24"/>
          <w:szCs w:val="24"/>
        </w:rPr>
      </w:pPr>
      <w:r>
        <w:rPr>
          <w:b/>
        </w:rPr>
        <w:t xml:space="preserve">Agenda Item: </w:t>
      </w:r>
      <w:r>
        <w:rPr>
          <w:b/>
        </w:rPr>
        <w:t>7</w:t>
      </w:r>
      <w:r>
        <w:rPr>
          <w:b/>
        </w:rPr>
        <w:t>.1</w:t>
      </w:r>
    </w:p>
    <w:p w14:paraId="04DE35CE" w14:textId="77777777" w:rsidR="00E97111" w:rsidRDefault="00E97111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</w:p>
    <w:p w14:paraId="1B95A98C" w14:textId="788AEE20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946A07">
        <w:rPr>
          <w:b/>
          <w:sz w:val="24"/>
          <w:szCs w:val="24"/>
        </w:rPr>
        <w:t>5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r w:rsidR="00250A40">
        <w:rPr>
          <w:b/>
          <w:sz w:val="24"/>
          <w:szCs w:val="24"/>
        </w:rPr>
        <w:t>3231</w:t>
      </w:r>
    </w:p>
    <w:p w14:paraId="37CBE9BD" w14:textId="6099CA98" w:rsidR="00AF25D4" w:rsidRDefault="00E21769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20 - 24 Feb</w:t>
      </w:r>
      <w:r w:rsidR="0026446B">
        <w:rPr>
          <w:b/>
          <w:sz w:val="24"/>
          <w:szCs w:val="24"/>
        </w:rPr>
        <w:t>, 2023</w:t>
      </w:r>
      <w:r w:rsidR="00AF25D4">
        <w:rPr>
          <w:b/>
          <w:sz w:val="24"/>
          <w:szCs w:val="24"/>
        </w:rPr>
        <w:t>, Electronic meeting</w:t>
      </w:r>
    </w:p>
    <w:p w14:paraId="6426DF20" w14:textId="5B0CCA8B" w:rsidR="002F7421" w:rsidRDefault="00A46D01">
      <w:pPr>
        <w:pStyle w:val="Title"/>
        <w:spacing w:before="0"/>
      </w:pPr>
      <w:r>
        <w:t>Title:</w:t>
      </w:r>
      <w:r>
        <w:tab/>
      </w:r>
      <w:r w:rsidR="00AB1CEC">
        <w:t xml:space="preserve">LS on </w:t>
      </w:r>
      <w:proofErr w:type="spellStart"/>
      <w:r w:rsidR="00B36ADA">
        <w:rPr>
          <w:lang w:val="en-US" w:eastAsia="zh-CN"/>
        </w:rPr>
        <w:t>ch</w:t>
      </w:r>
      <w:r w:rsidR="00B36ADA" w:rsidRPr="00A34629">
        <w:t>arging</w:t>
      </w:r>
      <w:proofErr w:type="spellEnd"/>
      <w:r w:rsidR="00E21769" w:rsidRPr="00A34629">
        <w:t xml:space="preserve"> aspects</w:t>
      </w:r>
      <w:r w:rsidR="00B63BD1" w:rsidRPr="00A34629">
        <w:t xml:space="preserve"> for Ranging/</w:t>
      </w:r>
      <w:proofErr w:type="spellStart"/>
      <w:r w:rsidR="00B63BD1" w:rsidRPr="00A34629">
        <w:t>Sidelink</w:t>
      </w:r>
      <w:proofErr w:type="spellEnd"/>
      <w:r w:rsidR="00B63BD1" w:rsidRPr="00A34629">
        <w:t xml:space="preserve"> Positioning</w:t>
      </w:r>
    </w:p>
    <w:p w14:paraId="61D6E60F" w14:textId="291882A8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B63BD1">
        <w:rPr>
          <w:color w:val="000000"/>
        </w:rPr>
        <w:t>Ranging_SL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E97111" w:rsidRDefault="00A46D01">
      <w:pPr>
        <w:pStyle w:val="Source"/>
        <w:rPr>
          <w:b w:val="0"/>
          <w:color w:val="C00000"/>
          <w:lang w:val="fr-FR"/>
        </w:rPr>
      </w:pPr>
      <w:r w:rsidRPr="00E97111">
        <w:rPr>
          <w:lang w:val="fr-FR"/>
        </w:rPr>
        <w:t>Source:</w:t>
      </w:r>
      <w:r w:rsidRPr="00E97111">
        <w:rPr>
          <w:lang w:val="fr-FR"/>
        </w:rPr>
        <w:tab/>
      </w:r>
      <w:r w:rsidR="00D4459E" w:rsidRPr="00E97111">
        <w:rPr>
          <w:lang w:val="fr-FR"/>
        </w:rPr>
        <w:t>SA2</w:t>
      </w:r>
    </w:p>
    <w:p w14:paraId="2E9ED584" w14:textId="13DFFA7D" w:rsidR="002F7421" w:rsidRPr="00E97111" w:rsidRDefault="00A46D01">
      <w:pPr>
        <w:pStyle w:val="Source"/>
        <w:rPr>
          <w:lang w:val="fr-FR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B36ADA">
        <w:rPr>
          <w:lang w:val="it-IT"/>
        </w:rPr>
        <w:t>SA5</w:t>
      </w:r>
    </w:p>
    <w:p w14:paraId="546CE524" w14:textId="46A3AFB9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31721FA2" w:rsidR="002F7421" w:rsidRDefault="0090120C">
      <w:pPr>
        <w:pStyle w:val="Title"/>
      </w:pPr>
      <w:r>
        <w:t>Attachments:</w:t>
      </w:r>
      <w:r w:rsidR="00C40BBC">
        <w:t xml:space="preserve"> 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948437F" w14:textId="77777777" w:rsidR="00B21499" w:rsidRDefault="00B36ADA" w:rsidP="003B409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would like to inform SA5</w:t>
      </w:r>
      <w:r w:rsidR="00E21769">
        <w:rPr>
          <w:rFonts w:ascii="Arial" w:hAnsi="Arial" w:cs="Arial"/>
          <w:lang w:eastAsia="zh-CN"/>
        </w:rPr>
        <w:t xml:space="preserve"> that </w:t>
      </w:r>
      <w:proofErr w:type="spellStart"/>
      <w:r w:rsidR="00E21769">
        <w:rPr>
          <w:rFonts w:ascii="Arial" w:hAnsi="Arial" w:cs="Arial"/>
          <w:lang w:eastAsia="zh-CN"/>
        </w:rPr>
        <w:t>FS_</w:t>
      </w:r>
      <w:r w:rsidR="00E21769" w:rsidRPr="00E21769">
        <w:rPr>
          <w:rFonts w:ascii="Arial" w:hAnsi="Arial" w:cs="Arial"/>
          <w:lang w:eastAsia="zh-CN"/>
        </w:rPr>
        <w:t>Ranging_SL</w:t>
      </w:r>
      <w:proofErr w:type="spellEnd"/>
      <w:r w:rsidR="00E21769">
        <w:rPr>
          <w:rFonts w:ascii="Arial" w:hAnsi="Arial" w:cs="Arial"/>
          <w:lang w:eastAsia="zh-CN"/>
        </w:rPr>
        <w:t xml:space="preserve"> has been fully completed</w:t>
      </w:r>
      <w:r w:rsidR="004A7E3C">
        <w:rPr>
          <w:rFonts w:ascii="Arial" w:hAnsi="Arial" w:cs="Arial"/>
          <w:lang w:eastAsia="zh-CN"/>
        </w:rPr>
        <w:t>, and the normative work has started since SA2#154AHe meeting.</w:t>
      </w:r>
      <w:r w:rsidR="005E6FAA">
        <w:rPr>
          <w:rFonts w:ascii="Arial" w:hAnsi="Arial" w:cs="Arial"/>
          <w:lang w:eastAsia="zh-CN"/>
        </w:rPr>
        <w:t xml:space="preserve"> TR 23.700-86v1.3.0</w:t>
      </w:r>
      <w:r w:rsidR="00B21499">
        <w:rPr>
          <w:rFonts w:ascii="Arial" w:hAnsi="Arial" w:cs="Arial"/>
          <w:lang w:eastAsia="zh-CN"/>
        </w:rPr>
        <w:t xml:space="preserve"> can be found from below link:</w:t>
      </w:r>
    </w:p>
    <w:p w14:paraId="129CCB61" w14:textId="377FB440" w:rsidR="00B21499" w:rsidRDefault="00E97111" w:rsidP="00250A40">
      <w:pPr>
        <w:ind w:firstLine="720"/>
        <w:rPr>
          <w:rFonts w:ascii="Arial" w:hAnsi="Arial" w:cs="Arial"/>
          <w:lang w:eastAsia="zh-CN"/>
        </w:rPr>
      </w:pPr>
      <w:hyperlink r:id="rId13" w:history="1">
        <w:r w:rsidR="00044FFE" w:rsidRPr="00B0432C">
          <w:rPr>
            <w:rStyle w:val="Hyperlink"/>
            <w:rFonts w:ascii="Arial" w:hAnsi="Arial" w:cs="Arial"/>
            <w:lang w:eastAsia="zh-CN"/>
          </w:rPr>
          <w:t>https://www.3gpp.org/ftp/Specs/archive/23_series/23.700-86/23700-86-130.zip</w:t>
        </w:r>
      </w:hyperlink>
    </w:p>
    <w:p w14:paraId="253BECEF" w14:textId="5FCEBBBF" w:rsidR="004A7E3C" w:rsidRDefault="00A47744" w:rsidP="003B409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397DC9">
        <w:rPr>
          <w:rFonts w:ascii="Arial" w:hAnsi="Arial" w:cs="Arial"/>
          <w:lang w:eastAsia="zh-CN"/>
        </w:rPr>
        <w:t xml:space="preserve">kindly asks </w:t>
      </w:r>
      <w:r w:rsidR="00B433F6">
        <w:rPr>
          <w:rFonts w:ascii="Arial" w:hAnsi="Arial" w:cs="Arial"/>
          <w:lang w:eastAsia="zh-CN"/>
        </w:rPr>
        <w:t>SA5 to develop the</w:t>
      </w:r>
      <w:r>
        <w:rPr>
          <w:rFonts w:ascii="Arial" w:hAnsi="Arial" w:cs="Arial"/>
          <w:lang w:eastAsia="zh-CN"/>
        </w:rPr>
        <w:t xml:space="preserve"> </w:t>
      </w:r>
      <w:r w:rsidR="00B36ADA">
        <w:rPr>
          <w:rFonts w:ascii="Arial" w:hAnsi="Arial" w:cs="Arial"/>
          <w:lang w:eastAsia="zh-CN"/>
        </w:rPr>
        <w:t xml:space="preserve">charging </w:t>
      </w:r>
      <w:r w:rsidR="00B433F6">
        <w:rPr>
          <w:rFonts w:ascii="Arial" w:hAnsi="Arial" w:cs="Arial"/>
          <w:lang w:eastAsia="zh-CN"/>
        </w:rPr>
        <w:t xml:space="preserve">solutions </w:t>
      </w:r>
      <w:r w:rsidR="004A7E3C">
        <w:rPr>
          <w:rFonts w:ascii="Arial" w:hAnsi="Arial" w:cs="Arial"/>
          <w:lang w:eastAsia="zh-CN"/>
        </w:rPr>
        <w:t>for</w:t>
      </w:r>
      <w:r w:rsidR="00B36ADA">
        <w:rPr>
          <w:rFonts w:ascii="Arial" w:hAnsi="Arial" w:cs="Arial"/>
          <w:lang w:eastAsia="zh-CN"/>
        </w:rPr>
        <w:t xml:space="preserve"> the </w:t>
      </w:r>
      <w:r w:rsidR="00B433F6">
        <w:rPr>
          <w:rFonts w:ascii="Arial" w:hAnsi="Arial" w:cs="Arial"/>
          <w:lang w:eastAsia="zh-CN"/>
        </w:rPr>
        <w:t>support</w:t>
      </w:r>
      <w:r w:rsidR="00B36ADA">
        <w:rPr>
          <w:rFonts w:ascii="Arial" w:hAnsi="Arial" w:cs="Arial"/>
          <w:lang w:eastAsia="zh-CN"/>
        </w:rPr>
        <w:t xml:space="preserve"> of</w:t>
      </w:r>
      <w:r w:rsidR="004A7E3C">
        <w:rPr>
          <w:rFonts w:ascii="Arial" w:hAnsi="Arial" w:cs="Arial"/>
          <w:lang w:eastAsia="zh-CN"/>
        </w:rPr>
        <w:t xml:space="preserve"> Ranging based services and </w:t>
      </w:r>
      <w:proofErr w:type="spellStart"/>
      <w:r w:rsidR="004A7E3C">
        <w:rPr>
          <w:rFonts w:ascii="Arial" w:hAnsi="Arial" w:cs="Arial"/>
          <w:lang w:eastAsia="zh-CN"/>
        </w:rPr>
        <w:t>Sidelink</w:t>
      </w:r>
      <w:proofErr w:type="spellEnd"/>
      <w:r w:rsidR="004A7E3C">
        <w:rPr>
          <w:rFonts w:ascii="Arial" w:hAnsi="Arial" w:cs="Arial"/>
          <w:lang w:eastAsia="zh-CN"/>
        </w:rPr>
        <w:t xml:space="preserve"> Positioning, and </w:t>
      </w:r>
      <w:r>
        <w:rPr>
          <w:rFonts w:ascii="Arial" w:hAnsi="Arial" w:cs="Arial"/>
          <w:lang w:eastAsia="zh-CN"/>
        </w:rPr>
        <w:t xml:space="preserve">SA2 will align with SA5 </w:t>
      </w:r>
      <w:r w:rsidR="00B433F6">
        <w:rPr>
          <w:rFonts w:ascii="Arial" w:hAnsi="Arial" w:cs="Arial"/>
          <w:lang w:eastAsia="zh-CN"/>
        </w:rPr>
        <w:t>once the solutions are ready</w:t>
      </w:r>
      <w:r w:rsidR="00B83F3F">
        <w:rPr>
          <w:rFonts w:ascii="Arial" w:hAnsi="Arial" w:cs="Arial"/>
          <w:lang w:eastAsia="zh-CN"/>
        </w:rPr>
        <w:t>.</w:t>
      </w:r>
    </w:p>
    <w:p w14:paraId="0EF6B1E5" w14:textId="77777777" w:rsidR="005676F5" w:rsidRPr="003D060F" w:rsidRDefault="005676F5" w:rsidP="003D060F">
      <w:pPr>
        <w:rPr>
          <w:rFonts w:ascii="Arial" w:hAnsi="Arial" w:cs="Arial"/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058E1588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2274C1">
        <w:rPr>
          <w:rFonts w:ascii="Arial" w:hAnsi="Arial" w:cs="Arial"/>
          <w:b/>
        </w:rPr>
        <w:t>SA5</w:t>
      </w:r>
    </w:p>
    <w:p w14:paraId="58C30540" w14:textId="6D3CCD03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97DC9" w:rsidRPr="00E97CD7">
        <w:rPr>
          <w:rFonts w:ascii="Arial" w:hAnsi="Arial" w:cs="Arial"/>
          <w:lang w:eastAsia="zh-CN"/>
        </w:rPr>
        <w:t xml:space="preserve">SA2 kindly asks SA5 </w:t>
      </w:r>
      <w:r w:rsidR="00E97CD7" w:rsidRPr="00E97CD7">
        <w:rPr>
          <w:rFonts w:ascii="Arial" w:hAnsi="Arial" w:cs="Arial"/>
          <w:lang w:eastAsia="zh-CN"/>
        </w:rPr>
        <w:t xml:space="preserve">to inform us </w:t>
      </w:r>
      <w:r w:rsidR="00E97CD7">
        <w:rPr>
          <w:rFonts w:ascii="Arial" w:hAnsi="Arial" w:cs="Arial"/>
          <w:lang w:eastAsia="zh-CN"/>
        </w:rPr>
        <w:t xml:space="preserve">when </w:t>
      </w:r>
      <w:r w:rsidR="00772795" w:rsidRPr="00772795">
        <w:rPr>
          <w:rFonts w:ascii="Arial" w:hAnsi="Arial" w:cs="Arial"/>
          <w:lang w:eastAsia="zh-CN"/>
        </w:rPr>
        <w:t>charging solution</w:t>
      </w:r>
      <w:r w:rsidR="009E56AA">
        <w:rPr>
          <w:rFonts w:ascii="Arial" w:hAnsi="Arial" w:cs="Arial"/>
          <w:lang w:eastAsia="zh-CN"/>
        </w:rPr>
        <w:t xml:space="preserve">s to support </w:t>
      </w:r>
      <w:r w:rsidR="008B0E32">
        <w:rPr>
          <w:rFonts w:ascii="Arial" w:hAnsi="Arial" w:cs="Arial"/>
          <w:lang w:eastAsia="zh-CN"/>
        </w:rPr>
        <w:t xml:space="preserve">Ranging based services and </w:t>
      </w:r>
      <w:proofErr w:type="spellStart"/>
      <w:r w:rsidR="008B0E32">
        <w:rPr>
          <w:rFonts w:ascii="Arial" w:hAnsi="Arial" w:cs="Arial"/>
          <w:lang w:eastAsia="zh-CN"/>
        </w:rPr>
        <w:t>Sidelink</w:t>
      </w:r>
      <w:proofErr w:type="spellEnd"/>
      <w:r w:rsidR="008B0E32">
        <w:rPr>
          <w:rFonts w:ascii="Arial" w:hAnsi="Arial" w:cs="Arial"/>
          <w:lang w:eastAsia="zh-CN"/>
        </w:rPr>
        <w:t xml:space="preserve"> Positioning</w:t>
      </w:r>
      <w:r w:rsidR="00E97CD7">
        <w:rPr>
          <w:rFonts w:ascii="Arial" w:hAnsi="Arial" w:cs="Arial"/>
          <w:lang w:eastAsia="zh-CN"/>
        </w:rPr>
        <w:t xml:space="preserve"> are completed</w:t>
      </w:r>
      <w:r w:rsidR="00244155">
        <w:rPr>
          <w:rFonts w:ascii="Arial" w:hAnsi="Arial" w:cs="Arial"/>
          <w:color w:val="000000"/>
          <w:lang w:eastAsia="zh-CN"/>
        </w:rPr>
        <w:t xml:space="preserve">. </w:t>
      </w:r>
      <w:r>
        <w:rPr>
          <w:rFonts w:ascii="Arial" w:hAnsi="Arial" w:cs="Arial"/>
          <w:color w:val="000000"/>
        </w:rPr>
        <w:t xml:space="preserve"> </w:t>
      </w:r>
    </w:p>
    <w:p w14:paraId="6F95A25D" w14:textId="77777777" w:rsidR="00A97F9D" w:rsidRDefault="00A97F9D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0D8C1A8C" w14:textId="6380DFE2" w:rsidR="008405D0" w:rsidRDefault="000470F0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lastRenderedPageBreak/>
        <w:t>SA2#156</w:t>
      </w:r>
      <w:r w:rsidR="008B0E32">
        <w:rPr>
          <w:rFonts w:ascii="Arial" w:hAnsi="Arial" w:cs="Arial"/>
          <w:bCs/>
          <w:lang w:val="sv-SE"/>
        </w:rPr>
        <w:t>e</w:t>
      </w:r>
      <w:r w:rsidR="00271637">
        <w:rPr>
          <w:rFonts w:ascii="Arial" w:hAnsi="Arial" w:cs="Arial"/>
          <w:bCs/>
          <w:lang w:val="sv-SE"/>
        </w:rPr>
        <w:tab/>
        <w:t>17th - 21th Apr</w:t>
      </w:r>
      <w:r w:rsidR="008405D0">
        <w:rPr>
          <w:rFonts w:ascii="Arial" w:hAnsi="Arial" w:cs="Arial"/>
          <w:bCs/>
          <w:lang w:val="sv-SE"/>
        </w:rPr>
        <w:t xml:space="preserve"> 202</w:t>
      </w:r>
      <w:r w:rsidR="00987AD6">
        <w:rPr>
          <w:rFonts w:ascii="Arial" w:hAnsi="Arial" w:cs="Arial"/>
          <w:bCs/>
          <w:lang w:val="sv-SE"/>
        </w:rPr>
        <w:t>3</w:t>
      </w:r>
      <w:r w:rsidR="008B0E32">
        <w:rPr>
          <w:rFonts w:ascii="Arial" w:hAnsi="Arial" w:cs="Arial"/>
          <w:bCs/>
          <w:lang w:val="sv-SE"/>
        </w:rPr>
        <w:tab/>
        <w:t>online</w:t>
      </w:r>
    </w:p>
    <w:p w14:paraId="6219DD1B" w14:textId="307D3029" w:rsidR="008B0E32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SA2#157</w:t>
      </w:r>
      <w:r>
        <w:rPr>
          <w:rFonts w:ascii="Arial" w:hAnsi="Arial" w:cs="Arial"/>
          <w:bCs/>
          <w:lang w:val="sv-SE"/>
        </w:rPr>
        <w:tab/>
        <w:t>22th - 26th May 2023</w:t>
      </w:r>
      <w:r>
        <w:rPr>
          <w:rFonts w:ascii="Arial" w:hAnsi="Arial" w:cs="Arial"/>
          <w:bCs/>
          <w:lang w:val="sv-SE"/>
        </w:rPr>
        <w:tab/>
        <w:t>Berlin, DE</w:t>
      </w:r>
    </w:p>
    <w:p w14:paraId="385B869D" w14:textId="77777777" w:rsidR="008B0E32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2B756B6A" w14:textId="77777777" w:rsidR="008405D0" w:rsidRPr="00271637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271637">
      <w:footerReference w:type="default" r:id="rId14"/>
      <w:footerReference w:type="first" r:id="rId15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50AA6" w14:textId="77777777" w:rsidR="0010216B" w:rsidRDefault="0010216B">
      <w:pPr>
        <w:spacing w:after="0" w:line="240" w:lineRule="auto"/>
      </w:pPr>
      <w:r>
        <w:separator/>
      </w:r>
    </w:p>
  </w:endnote>
  <w:endnote w:type="continuationSeparator" w:id="0">
    <w:p w14:paraId="627D8B1C" w14:textId="77777777" w:rsidR="0010216B" w:rsidRDefault="00102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1DA2039D" w:rsidR="00277798" w:rsidRDefault="0027779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A40" w:rsidRPr="00250A40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7798" w:rsidRDefault="002777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7D14C9A2" w:rsidR="00277798" w:rsidRDefault="0027779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CD7" w:rsidRPr="00E97CD7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7798" w:rsidRDefault="002777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5AB77" w14:textId="77777777" w:rsidR="0010216B" w:rsidRDefault="0010216B">
      <w:pPr>
        <w:spacing w:after="0" w:line="240" w:lineRule="auto"/>
      </w:pPr>
      <w:r>
        <w:separator/>
      </w:r>
    </w:p>
  </w:footnote>
  <w:footnote w:type="continuationSeparator" w:id="0">
    <w:p w14:paraId="0F49DEDF" w14:textId="77777777" w:rsidR="0010216B" w:rsidRDefault="001021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89546204">
    <w:abstractNumId w:val="9"/>
  </w:num>
  <w:num w:numId="2" w16cid:durableId="1749111377">
    <w:abstractNumId w:val="4"/>
  </w:num>
  <w:num w:numId="3" w16cid:durableId="1119837919">
    <w:abstractNumId w:val="6"/>
  </w:num>
  <w:num w:numId="4" w16cid:durableId="2002537524">
    <w:abstractNumId w:val="3"/>
  </w:num>
  <w:num w:numId="5" w16cid:durableId="1591237498">
    <w:abstractNumId w:val="8"/>
  </w:num>
  <w:num w:numId="6" w16cid:durableId="1870145916">
    <w:abstractNumId w:val="2"/>
  </w:num>
  <w:num w:numId="7" w16cid:durableId="1454328929">
    <w:abstractNumId w:val="7"/>
  </w:num>
  <w:num w:numId="8" w16cid:durableId="136187964">
    <w:abstractNumId w:val="1"/>
  </w:num>
  <w:num w:numId="9" w16cid:durableId="452482197">
    <w:abstractNumId w:val="10"/>
  </w:num>
  <w:num w:numId="10" w16cid:durableId="1103694600">
    <w:abstractNumId w:val="5"/>
  </w:num>
  <w:num w:numId="11" w16cid:durableId="744765893">
    <w:abstractNumId w:val="11"/>
  </w:num>
  <w:num w:numId="12" w16cid:durableId="19636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15B48"/>
    <w:rsid w:val="00016176"/>
    <w:rsid w:val="00024FB4"/>
    <w:rsid w:val="00026AD2"/>
    <w:rsid w:val="000270CF"/>
    <w:rsid w:val="0003458E"/>
    <w:rsid w:val="00044FFE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51BD"/>
    <w:rsid w:val="000D714D"/>
    <w:rsid w:val="000E0E03"/>
    <w:rsid w:val="000E10BD"/>
    <w:rsid w:val="000E7BAB"/>
    <w:rsid w:val="000F309E"/>
    <w:rsid w:val="000F4E43"/>
    <w:rsid w:val="00101317"/>
    <w:rsid w:val="0010216B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73D"/>
    <w:rsid w:val="0014363F"/>
    <w:rsid w:val="00151B18"/>
    <w:rsid w:val="0015303A"/>
    <w:rsid w:val="0015524B"/>
    <w:rsid w:val="00156C92"/>
    <w:rsid w:val="00161461"/>
    <w:rsid w:val="0016327C"/>
    <w:rsid w:val="0018482B"/>
    <w:rsid w:val="00184855"/>
    <w:rsid w:val="001920CE"/>
    <w:rsid w:val="001951AB"/>
    <w:rsid w:val="001A2985"/>
    <w:rsid w:val="001A51D0"/>
    <w:rsid w:val="001A6110"/>
    <w:rsid w:val="001B0EF3"/>
    <w:rsid w:val="001B2F91"/>
    <w:rsid w:val="001B54B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527"/>
    <w:rsid w:val="002274C1"/>
    <w:rsid w:val="00231011"/>
    <w:rsid w:val="00234647"/>
    <w:rsid w:val="00234B7E"/>
    <w:rsid w:val="00235076"/>
    <w:rsid w:val="002350B8"/>
    <w:rsid w:val="00236A1B"/>
    <w:rsid w:val="0023769B"/>
    <w:rsid w:val="00244155"/>
    <w:rsid w:val="0024472A"/>
    <w:rsid w:val="00246DB2"/>
    <w:rsid w:val="00250A40"/>
    <w:rsid w:val="00252DD0"/>
    <w:rsid w:val="00253D81"/>
    <w:rsid w:val="00260C89"/>
    <w:rsid w:val="00264008"/>
    <w:rsid w:val="0026446B"/>
    <w:rsid w:val="00270EE2"/>
    <w:rsid w:val="00271637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1F89"/>
    <w:rsid w:val="00303E0E"/>
    <w:rsid w:val="003061B5"/>
    <w:rsid w:val="00307458"/>
    <w:rsid w:val="003108A2"/>
    <w:rsid w:val="0031324A"/>
    <w:rsid w:val="00313B5A"/>
    <w:rsid w:val="00313F1A"/>
    <w:rsid w:val="0033340A"/>
    <w:rsid w:val="00342A6A"/>
    <w:rsid w:val="00342DF7"/>
    <w:rsid w:val="00351B39"/>
    <w:rsid w:val="00351E58"/>
    <w:rsid w:val="003602F0"/>
    <w:rsid w:val="00366A55"/>
    <w:rsid w:val="00373207"/>
    <w:rsid w:val="0037661E"/>
    <w:rsid w:val="003804BB"/>
    <w:rsid w:val="0038474C"/>
    <w:rsid w:val="003906F5"/>
    <w:rsid w:val="0039216E"/>
    <w:rsid w:val="00392511"/>
    <w:rsid w:val="00397DC9"/>
    <w:rsid w:val="00397E1C"/>
    <w:rsid w:val="003A09D8"/>
    <w:rsid w:val="003B4097"/>
    <w:rsid w:val="003B5DA1"/>
    <w:rsid w:val="003C2A14"/>
    <w:rsid w:val="003C623E"/>
    <w:rsid w:val="003D060F"/>
    <w:rsid w:val="003D0A92"/>
    <w:rsid w:val="003D1908"/>
    <w:rsid w:val="003E03FF"/>
    <w:rsid w:val="003E6948"/>
    <w:rsid w:val="003F1D6E"/>
    <w:rsid w:val="00401113"/>
    <w:rsid w:val="0040231D"/>
    <w:rsid w:val="0040321E"/>
    <w:rsid w:val="00405507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D10A4"/>
    <w:rsid w:val="004D288A"/>
    <w:rsid w:val="004D29B5"/>
    <w:rsid w:val="004D353C"/>
    <w:rsid w:val="004E08D3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90A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32EB"/>
    <w:rsid w:val="005E1585"/>
    <w:rsid w:val="005E6FAA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469BC"/>
    <w:rsid w:val="00652699"/>
    <w:rsid w:val="00654743"/>
    <w:rsid w:val="00654AC5"/>
    <w:rsid w:val="00664B92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2795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2552"/>
    <w:rsid w:val="00833535"/>
    <w:rsid w:val="008353F6"/>
    <w:rsid w:val="008405D0"/>
    <w:rsid w:val="00843A4A"/>
    <w:rsid w:val="00852AF5"/>
    <w:rsid w:val="00852D85"/>
    <w:rsid w:val="0085408B"/>
    <w:rsid w:val="00860EDF"/>
    <w:rsid w:val="00865F84"/>
    <w:rsid w:val="00872052"/>
    <w:rsid w:val="00873F79"/>
    <w:rsid w:val="00874B45"/>
    <w:rsid w:val="008800C6"/>
    <w:rsid w:val="00884CEF"/>
    <w:rsid w:val="008908C3"/>
    <w:rsid w:val="00890BE4"/>
    <w:rsid w:val="008A4FD9"/>
    <w:rsid w:val="008B0E32"/>
    <w:rsid w:val="008B585E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0120C"/>
    <w:rsid w:val="00904B11"/>
    <w:rsid w:val="009115CE"/>
    <w:rsid w:val="00914DD6"/>
    <w:rsid w:val="00916E32"/>
    <w:rsid w:val="00921D86"/>
    <w:rsid w:val="00923E7C"/>
    <w:rsid w:val="00925049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E56AA"/>
    <w:rsid w:val="009F7429"/>
    <w:rsid w:val="00A06291"/>
    <w:rsid w:val="00A10493"/>
    <w:rsid w:val="00A16749"/>
    <w:rsid w:val="00A1722B"/>
    <w:rsid w:val="00A34629"/>
    <w:rsid w:val="00A4621E"/>
    <w:rsid w:val="00A46D01"/>
    <w:rsid w:val="00A47744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DFE"/>
    <w:rsid w:val="00B02CF8"/>
    <w:rsid w:val="00B04DAF"/>
    <w:rsid w:val="00B05463"/>
    <w:rsid w:val="00B07AAA"/>
    <w:rsid w:val="00B10176"/>
    <w:rsid w:val="00B12335"/>
    <w:rsid w:val="00B20AD9"/>
    <w:rsid w:val="00B21499"/>
    <w:rsid w:val="00B27423"/>
    <w:rsid w:val="00B2792F"/>
    <w:rsid w:val="00B36ADA"/>
    <w:rsid w:val="00B40543"/>
    <w:rsid w:val="00B41B14"/>
    <w:rsid w:val="00B433F6"/>
    <w:rsid w:val="00B457FE"/>
    <w:rsid w:val="00B45AD7"/>
    <w:rsid w:val="00B508F4"/>
    <w:rsid w:val="00B55CAA"/>
    <w:rsid w:val="00B5644D"/>
    <w:rsid w:val="00B57797"/>
    <w:rsid w:val="00B57E0C"/>
    <w:rsid w:val="00B63BD1"/>
    <w:rsid w:val="00B64343"/>
    <w:rsid w:val="00B643F3"/>
    <w:rsid w:val="00B64E69"/>
    <w:rsid w:val="00B67137"/>
    <w:rsid w:val="00B83F3F"/>
    <w:rsid w:val="00B87038"/>
    <w:rsid w:val="00B90E5E"/>
    <w:rsid w:val="00B92913"/>
    <w:rsid w:val="00B97AD9"/>
    <w:rsid w:val="00BA0197"/>
    <w:rsid w:val="00BA0E2E"/>
    <w:rsid w:val="00BA182D"/>
    <w:rsid w:val="00BA2723"/>
    <w:rsid w:val="00BA501F"/>
    <w:rsid w:val="00BB1959"/>
    <w:rsid w:val="00BB3BEC"/>
    <w:rsid w:val="00BB3E6B"/>
    <w:rsid w:val="00BC1C96"/>
    <w:rsid w:val="00BC35DC"/>
    <w:rsid w:val="00BC6D31"/>
    <w:rsid w:val="00BD2514"/>
    <w:rsid w:val="00BD433A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402F"/>
    <w:rsid w:val="00C40BBC"/>
    <w:rsid w:val="00C4260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97210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D78"/>
    <w:rsid w:val="00CD6DDE"/>
    <w:rsid w:val="00CE71B5"/>
    <w:rsid w:val="00CF010F"/>
    <w:rsid w:val="00CF7F15"/>
    <w:rsid w:val="00D00BA3"/>
    <w:rsid w:val="00D02255"/>
    <w:rsid w:val="00D0590D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139C1"/>
    <w:rsid w:val="00E213A5"/>
    <w:rsid w:val="00E21769"/>
    <w:rsid w:val="00E308D6"/>
    <w:rsid w:val="00E315C8"/>
    <w:rsid w:val="00E33CC7"/>
    <w:rsid w:val="00E358DF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7111"/>
    <w:rsid w:val="00E97CD7"/>
    <w:rsid w:val="00EA65DC"/>
    <w:rsid w:val="00EB10D7"/>
    <w:rsid w:val="00EB278D"/>
    <w:rsid w:val="00ED0B17"/>
    <w:rsid w:val="00EF2717"/>
    <w:rsid w:val="00EF3473"/>
    <w:rsid w:val="00EF4F52"/>
    <w:rsid w:val="00F04D4D"/>
    <w:rsid w:val="00F14D7F"/>
    <w:rsid w:val="00F25290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E9711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Specs/archive/23_series/23.700-86/23700-86-130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6F20E9-33C7-45F6-AE2E-39CB936FB4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188</Words>
  <Characters>1274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28.531_CR0164_(Rel-17)_TEI17</cp:lastModifiedBy>
  <cp:revision>2</cp:revision>
  <cp:lastPrinted>2002-04-23T07:10:00Z</cp:lastPrinted>
  <dcterms:created xsi:type="dcterms:W3CDTF">2023-04-06T13:58:00Z</dcterms:created>
  <dcterms:modified xsi:type="dcterms:W3CDTF">2023-04-06T13:58:00Z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